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33" w:rsidRDefault="00E52B33" w:rsidP="00490E8B">
      <w:pPr>
        <w:pBdr>
          <w:top w:val="single" w:sz="4" w:space="6" w:color="auto"/>
          <w:left w:val="single" w:sz="4" w:space="0" w:color="auto"/>
          <w:bottom w:val="single" w:sz="4" w:space="0" w:color="auto"/>
          <w:right w:val="single" w:sz="4" w:space="29" w:color="auto"/>
        </w:pBdr>
        <w:shd w:val="clear" w:color="auto" w:fill="E2EFD9" w:themeFill="accent6" w:themeFillTint="33"/>
        <w:spacing w:line="276" w:lineRule="auto"/>
        <w:rPr>
          <w:rFonts w:ascii="Trebuchet MS" w:hAnsi="Trebuchet MS"/>
          <w:b/>
          <w:sz w:val="26"/>
          <w:szCs w:val="26"/>
        </w:rPr>
      </w:pPr>
      <w:r>
        <w:rPr>
          <w:rFonts w:ascii="Trebuchet MS" w:hAnsi="Trebuchet MS"/>
          <w:b/>
          <w:sz w:val="26"/>
          <w:szCs w:val="26"/>
        </w:rPr>
        <w:t xml:space="preserve">      </w:t>
      </w:r>
      <w:r w:rsidR="0035433B" w:rsidRPr="0039151F">
        <w:rPr>
          <w:rFonts w:ascii="Trebuchet MS" w:hAnsi="Trebuchet MS"/>
          <w:b/>
          <w:sz w:val="26"/>
          <w:szCs w:val="26"/>
        </w:rPr>
        <w:t xml:space="preserve">ATELIER </w:t>
      </w:r>
      <w:r w:rsidR="0035433B">
        <w:rPr>
          <w:rFonts w:ascii="Trebuchet MS" w:hAnsi="Trebuchet MS"/>
          <w:b/>
          <w:sz w:val="26"/>
          <w:szCs w:val="26"/>
        </w:rPr>
        <w:t>DE</w:t>
      </w:r>
      <w:r w:rsidR="00BF4531">
        <w:rPr>
          <w:rFonts w:ascii="Trebuchet MS" w:hAnsi="Trebuchet MS"/>
          <w:b/>
          <w:sz w:val="26"/>
          <w:szCs w:val="26"/>
        </w:rPr>
        <w:t xml:space="preserve"> </w:t>
      </w:r>
      <w:r w:rsidR="0035433B">
        <w:rPr>
          <w:rFonts w:ascii="Trebuchet MS" w:hAnsi="Trebuchet MS"/>
          <w:b/>
          <w:sz w:val="26"/>
          <w:szCs w:val="26"/>
        </w:rPr>
        <w:t xml:space="preserve">VALIDATION DE L’OFFRE DE FORMATION EN GENIES </w:t>
      </w:r>
    </w:p>
    <w:p w:rsidR="0035433B" w:rsidRPr="0039151F" w:rsidRDefault="00E52B33" w:rsidP="00490E8B">
      <w:pPr>
        <w:pBdr>
          <w:top w:val="single" w:sz="4" w:space="6" w:color="auto"/>
          <w:left w:val="single" w:sz="4" w:space="0" w:color="auto"/>
          <w:bottom w:val="single" w:sz="4" w:space="0" w:color="auto"/>
          <w:right w:val="single" w:sz="4" w:space="29" w:color="auto"/>
        </w:pBdr>
        <w:shd w:val="clear" w:color="auto" w:fill="E2EFD9" w:themeFill="accent6" w:themeFillTint="33"/>
        <w:spacing w:line="276" w:lineRule="auto"/>
        <w:rPr>
          <w:rFonts w:ascii="Trebuchet MS" w:hAnsi="Trebuchet MS"/>
          <w:b/>
          <w:sz w:val="26"/>
          <w:szCs w:val="26"/>
        </w:rPr>
      </w:pPr>
      <w:r>
        <w:rPr>
          <w:rFonts w:ascii="Trebuchet MS" w:hAnsi="Trebuchet MS"/>
          <w:b/>
          <w:sz w:val="26"/>
          <w:szCs w:val="26"/>
        </w:rPr>
        <w:t xml:space="preserve">                             </w:t>
      </w:r>
      <w:r w:rsidR="0035433B">
        <w:rPr>
          <w:rFonts w:ascii="Trebuchet MS" w:hAnsi="Trebuchet MS"/>
          <w:b/>
          <w:sz w:val="26"/>
          <w:szCs w:val="26"/>
        </w:rPr>
        <w:t xml:space="preserve">DES ENERGIES RENOUVELABLES </w:t>
      </w:r>
    </w:p>
    <w:p w:rsidR="0035433B" w:rsidRPr="0039151F" w:rsidRDefault="0035433B" w:rsidP="00490E8B">
      <w:pPr>
        <w:pBdr>
          <w:top w:val="single" w:sz="4" w:space="6" w:color="auto"/>
          <w:left w:val="single" w:sz="4" w:space="0" w:color="auto"/>
          <w:bottom w:val="single" w:sz="4" w:space="0" w:color="auto"/>
          <w:right w:val="single" w:sz="4" w:space="29" w:color="auto"/>
        </w:pBdr>
        <w:shd w:val="clear" w:color="auto" w:fill="E2EFD9" w:themeFill="accent6" w:themeFillTint="33"/>
        <w:spacing w:after="0" w:line="276" w:lineRule="auto"/>
        <w:rPr>
          <w:rFonts w:ascii="Trebuchet MS" w:hAnsi="Trebuchet MS"/>
          <w:b/>
        </w:rPr>
      </w:pPr>
    </w:p>
    <w:p w:rsidR="0035433B" w:rsidRDefault="0035433B"/>
    <w:p w:rsidR="0035433B" w:rsidRPr="00FD5250" w:rsidRDefault="000438AC" w:rsidP="0035433B">
      <w:pPr>
        <w:spacing w:after="100" w:afterAutospacing="1" w:line="360" w:lineRule="auto"/>
        <w:jc w:val="both"/>
        <w:rPr>
          <w:rFonts w:ascii="Trebuchet MS" w:hAnsi="Trebuchet MS" w:cs="Calibri"/>
          <w:sz w:val="24"/>
          <w:szCs w:val="24"/>
        </w:rPr>
      </w:pPr>
      <w:r>
        <w:rPr>
          <w:rFonts w:ascii="Trebuchet MS" w:hAnsi="Trebuchet MS" w:cs="Calibri"/>
          <w:b/>
          <w:sz w:val="24"/>
          <w:szCs w:val="24"/>
        </w:rPr>
        <w:t>En date du 3 octobre 20</w:t>
      </w:r>
      <w:r w:rsidR="009349D8">
        <w:rPr>
          <w:rFonts w:ascii="Trebuchet MS" w:hAnsi="Trebuchet MS" w:cs="Calibri"/>
          <w:b/>
          <w:sz w:val="24"/>
          <w:szCs w:val="24"/>
        </w:rPr>
        <w:t>24, dans les enceintes de l’E</w:t>
      </w:r>
      <w:r w:rsidR="00691254">
        <w:rPr>
          <w:rFonts w:ascii="Trebuchet MS" w:hAnsi="Trebuchet MS" w:cs="Calibri"/>
          <w:b/>
          <w:sz w:val="24"/>
          <w:szCs w:val="24"/>
        </w:rPr>
        <w:t>cole</w:t>
      </w:r>
      <w:r w:rsidR="009349D8">
        <w:rPr>
          <w:rFonts w:ascii="Trebuchet MS" w:hAnsi="Trebuchet MS" w:cs="Calibri"/>
          <w:b/>
          <w:sz w:val="24"/>
          <w:szCs w:val="24"/>
        </w:rPr>
        <w:t>, la Direction Générale a organisé, via la Direction de la Recherche, un a</w:t>
      </w:r>
      <w:r w:rsidR="0035433B" w:rsidRPr="00FD5250">
        <w:rPr>
          <w:rFonts w:ascii="Trebuchet MS" w:hAnsi="Trebuchet MS" w:cs="Calibri"/>
          <w:b/>
          <w:sz w:val="24"/>
          <w:szCs w:val="24"/>
        </w:rPr>
        <w:t>telier de validation de l’offre de formation</w:t>
      </w:r>
      <w:r w:rsidR="00FA4DF9">
        <w:rPr>
          <w:rFonts w:ascii="Trebuchet MS" w:hAnsi="Trebuchet MS" w:cs="Calibri"/>
          <w:b/>
          <w:sz w:val="24"/>
          <w:szCs w:val="24"/>
        </w:rPr>
        <w:t xml:space="preserve"> du cycle de Baccalauréat en </w:t>
      </w:r>
      <w:r w:rsidR="00691254">
        <w:rPr>
          <w:rFonts w:ascii="Trebuchet MS" w:hAnsi="Trebuchet MS" w:cs="Calibri"/>
          <w:b/>
          <w:sz w:val="24"/>
          <w:szCs w:val="24"/>
        </w:rPr>
        <w:t>« </w:t>
      </w:r>
      <w:r w:rsidR="00FA4DF9">
        <w:rPr>
          <w:rFonts w:ascii="Trebuchet MS" w:hAnsi="Trebuchet MS" w:cs="Calibri"/>
          <w:b/>
          <w:sz w:val="24"/>
          <w:szCs w:val="24"/>
        </w:rPr>
        <w:t>Génie des Energies R</w:t>
      </w:r>
      <w:r w:rsidR="0035433B" w:rsidRPr="00FD5250">
        <w:rPr>
          <w:rFonts w:ascii="Trebuchet MS" w:hAnsi="Trebuchet MS" w:cs="Calibri"/>
          <w:b/>
          <w:sz w:val="24"/>
          <w:szCs w:val="24"/>
        </w:rPr>
        <w:t>enouvelables»</w:t>
      </w:r>
      <w:r w:rsidRPr="00FD5250">
        <w:rPr>
          <w:rFonts w:ascii="Trebuchet MS" w:hAnsi="Trebuchet MS" w:cs="Calibri"/>
          <w:b/>
          <w:sz w:val="24"/>
          <w:szCs w:val="24"/>
        </w:rPr>
        <w:t>,</w:t>
      </w:r>
      <w:r w:rsidRPr="00FD5250">
        <w:rPr>
          <w:rFonts w:ascii="Trebuchet MS" w:hAnsi="Trebuchet MS" w:cs="Calibri"/>
          <w:sz w:val="24"/>
          <w:szCs w:val="24"/>
        </w:rPr>
        <w:t xml:space="preserve"> élaborée</w:t>
      </w:r>
      <w:r w:rsidR="00ED00C2" w:rsidRPr="00FD5250">
        <w:rPr>
          <w:rFonts w:ascii="Trebuchet MS" w:hAnsi="Trebuchet MS" w:cs="Calibri"/>
          <w:sz w:val="24"/>
          <w:szCs w:val="24"/>
        </w:rPr>
        <w:t xml:space="preserve"> par les experts de </w:t>
      </w:r>
      <w:r w:rsidR="00B16A6D" w:rsidRPr="00FD5250">
        <w:rPr>
          <w:rFonts w:ascii="Trebuchet MS" w:hAnsi="Trebuchet MS" w:cs="Calibri"/>
          <w:sz w:val="24"/>
          <w:szCs w:val="24"/>
        </w:rPr>
        <w:t xml:space="preserve">l’ENS. </w:t>
      </w:r>
      <w:bookmarkStart w:id="0" w:name="_GoBack"/>
      <w:bookmarkEnd w:id="0"/>
    </w:p>
    <w:p w:rsidR="00F04543" w:rsidRPr="00B16A6D" w:rsidRDefault="004B42AC" w:rsidP="00F04543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En </w:t>
      </w:r>
      <w:r w:rsidR="00E27E89">
        <w:rPr>
          <w:rFonts w:ascii="Trebuchet MS" w:hAnsi="Trebuchet MS"/>
          <w:sz w:val="24"/>
          <w:szCs w:val="24"/>
        </w:rPr>
        <w:t>fait</w:t>
      </w:r>
      <w:r>
        <w:rPr>
          <w:rFonts w:ascii="Trebuchet MS" w:hAnsi="Trebuchet MS"/>
          <w:sz w:val="24"/>
          <w:szCs w:val="24"/>
        </w:rPr>
        <w:t>, a</w:t>
      </w:r>
      <w:r w:rsidR="00ED00C2" w:rsidRPr="00B16A6D">
        <w:rPr>
          <w:rFonts w:ascii="Trebuchet MS" w:hAnsi="Trebuchet MS"/>
          <w:sz w:val="24"/>
          <w:szCs w:val="24"/>
        </w:rPr>
        <w:t xml:space="preserve">u regard </w:t>
      </w:r>
      <w:r w:rsidR="00F04543" w:rsidRPr="00B16A6D">
        <w:rPr>
          <w:rFonts w:ascii="Trebuchet MS" w:hAnsi="Trebuchet MS"/>
          <w:sz w:val="24"/>
          <w:szCs w:val="24"/>
        </w:rPr>
        <w:t xml:space="preserve">des programmes </w:t>
      </w:r>
      <w:r w:rsidR="00ED00C2" w:rsidRPr="00B16A6D">
        <w:rPr>
          <w:rFonts w:ascii="Trebuchet MS" w:hAnsi="Trebuchet MS"/>
          <w:sz w:val="24"/>
          <w:szCs w:val="24"/>
        </w:rPr>
        <w:t xml:space="preserve">de formation qui sont organisés </w:t>
      </w:r>
      <w:r w:rsidR="00B16A6D">
        <w:rPr>
          <w:rFonts w:ascii="Trebuchet MS" w:hAnsi="Trebuchet MS"/>
          <w:sz w:val="24"/>
          <w:szCs w:val="24"/>
        </w:rPr>
        <w:t xml:space="preserve">dans </w:t>
      </w:r>
      <w:r w:rsidR="00693D52">
        <w:rPr>
          <w:rFonts w:ascii="Trebuchet MS" w:hAnsi="Trebuchet MS"/>
          <w:sz w:val="24"/>
          <w:szCs w:val="24"/>
        </w:rPr>
        <w:t>l</w:t>
      </w:r>
      <w:r w:rsidR="00ED00C2" w:rsidRPr="00B16A6D">
        <w:rPr>
          <w:rFonts w:ascii="Trebuchet MS" w:hAnsi="Trebuchet MS"/>
          <w:sz w:val="24"/>
          <w:szCs w:val="24"/>
        </w:rPr>
        <w:t xml:space="preserve">es trois départements, force est de constater que le programme de formation en </w:t>
      </w:r>
      <w:r w:rsidR="008A68D4">
        <w:rPr>
          <w:rFonts w:ascii="Trebuchet MS" w:hAnsi="Trebuchet MS"/>
          <w:sz w:val="24"/>
          <w:szCs w:val="24"/>
        </w:rPr>
        <w:t>« E</w:t>
      </w:r>
      <w:r w:rsidR="00ED00C2" w:rsidRPr="00B16A6D">
        <w:rPr>
          <w:rFonts w:ascii="Trebuchet MS" w:hAnsi="Trebuchet MS"/>
          <w:sz w:val="24"/>
          <w:szCs w:val="24"/>
        </w:rPr>
        <w:t xml:space="preserve">nergies </w:t>
      </w:r>
      <w:r w:rsidR="008A68D4">
        <w:rPr>
          <w:rFonts w:ascii="Trebuchet MS" w:hAnsi="Trebuchet MS"/>
          <w:sz w:val="24"/>
          <w:szCs w:val="24"/>
        </w:rPr>
        <w:t>R</w:t>
      </w:r>
      <w:r w:rsidR="00ED00C2" w:rsidRPr="00B16A6D">
        <w:rPr>
          <w:rFonts w:ascii="Trebuchet MS" w:hAnsi="Trebuchet MS"/>
          <w:sz w:val="24"/>
          <w:szCs w:val="24"/>
        </w:rPr>
        <w:t>enouvelables reste absent dans le cursus de formation de l’ENS.</w:t>
      </w:r>
      <w:r w:rsidR="00FD5250">
        <w:rPr>
          <w:rFonts w:ascii="Trebuchet MS" w:hAnsi="Trebuchet MS"/>
          <w:sz w:val="24"/>
          <w:szCs w:val="24"/>
        </w:rPr>
        <w:t xml:space="preserve"> Plus encore, </w:t>
      </w:r>
      <w:r w:rsidR="00F04543" w:rsidRPr="00B16A6D">
        <w:rPr>
          <w:rFonts w:ascii="Trebuchet MS" w:hAnsi="Trebuchet MS"/>
          <w:sz w:val="24"/>
          <w:szCs w:val="24"/>
        </w:rPr>
        <w:t xml:space="preserve">aucune Institution d’Enseignement Supérieur du pays n’organise actuellement une telle formation. </w:t>
      </w:r>
    </w:p>
    <w:p w:rsidR="00F04543" w:rsidRPr="00B16A6D" w:rsidRDefault="00F04543" w:rsidP="00F04543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:rsidR="00F04543" w:rsidRPr="00B16A6D" w:rsidRDefault="00F04543" w:rsidP="00F04543">
      <w:pPr>
        <w:spacing w:after="0" w:line="360" w:lineRule="auto"/>
        <w:contextualSpacing/>
        <w:jc w:val="both"/>
        <w:rPr>
          <w:rFonts w:ascii="Trebuchet MS" w:eastAsia="SimSun" w:hAnsi="Trebuchet MS"/>
          <w:sz w:val="24"/>
          <w:szCs w:val="24"/>
        </w:rPr>
      </w:pPr>
      <w:r w:rsidRPr="00B16A6D">
        <w:rPr>
          <w:rFonts w:ascii="Trebuchet MS" w:hAnsi="Trebuchet MS"/>
          <w:sz w:val="24"/>
          <w:szCs w:val="24"/>
        </w:rPr>
        <w:t xml:space="preserve">Cependant, on voit </w:t>
      </w:r>
      <w:r w:rsidRPr="00B16A6D">
        <w:rPr>
          <w:rFonts w:ascii="Trebuchet MS" w:eastAsia="SimSun" w:hAnsi="Trebuchet MS"/>
          <w:sz w:val="24"/>
          <w:szCs w:val="24"/>
        </w:rPr>
        <w:t>qu’il devient de plus en plus difficile</w:t>
      </w:r>
      <w:r w:rsidR="00B16A6D">
        <w:rPr>
          <w:rFonts w:ascii="Trebuchet MS" w:eastAsia="SimSun" w:hAnsi="Trebuchet MS"/>
          <w:sz w:val="24"/>
          <w:szCs w:val="24"/>
        </w:rPr>
        <w:t xml:space="preserve"> de faire face aux problèmes </w:t>
      </w:r>
      <w:r w:rsidRPr="00B16A6D">
        <w:rPr>
          <w:rFonts w:ascii="Trebuchet MS" w:eastAsia="SimSun" w:hAnsi="Trebuchet MS"/>
          <w:sz w:val="24"/>
          <w:szCs w:val="24"/>
        </w:rPr>
        <w:t>d’énergies et qu</w:t>
      </w:r>
      <w:r w:rsidR="007333B8">
        <w:rPr>
          <w:rFonts w:ascii="Trebuchet MS" w:eastAsia="SimSun" w:hAnsi="Trebuchet MS"/>
          <w:sz w:val="24"/>
          <w:szCs w:val="24"/>
        </w:rPr>
        <w:t xml:space="preserve">’ en </w:t>
      </w:r>
      <w:r w:rsidRPr="00B16A6D">
        <w:rPr>
          <w:rFonts w:ascii="Trebuchet MS" w:eastAsia="SimSun" w:hAnsi="Trebuchet MS"/>
          <w:sz w:val="24"/>
          <w:szCs w:val="24"/>
        </w:rPr>
        <w:t>plus</w:t>
      </w:r>
      <w:r w:rsidR="007333B8">
        <w:rPr>
          <w:rFonts w:ascii="Trebuchet MS" w:eastAsia="SimSun" w:hAnsi="Trebuchet MS"/>
          <w:sz w:val="24"/>
          <w:szCs w:val="24"/>
        </w:rPr>
        <w:t xml:space="preserve">, </w:t>
      </w:r>
      <w:r w:rsidRPr="00B16A6D">
        <w:rPr>
          <w:rFonts w:ascii="Trebuchet MS" w:eastAsia="SimSun" w:hAnsi="Trebuchet MS"/>
          <w:sz w:val="24"/>
          <w:szCs w:val="24"/>
        </w:rPr>
        <w:t>n</w:t>
      </w:r>
      <w:r w:rsidRPr="00B16A6D">
        <w:rPr>
          <w:rFonts w:ascii="Trebuchet MS" w:hAnsi="Trebuchet MS"/>
          <w:sz w:val="24"/>
          <w:szCs w:val="24"/>
        </w:rPr>
        <w:t xml:space="preserve">otre pays le Burundi a besoin </w:t>
      </w:r>
      <w:r w:rsidRPr="00B16A6D">
        <w:rPr>
          <w:rFonts w:ascii="Trebuchet MS" w:eastAsia="SimSun" w:hAnsi="Trebuchet MS"/>
          <w:sz w:val="24"/>
          <w:szCs w:val="24"/>
        </w:rPr>
        <w:t>d’une main d’œuvre qualifiée pour opérer</w:t>
      </w:r>
      <w:r w:rsidR="00B16A6D">
        <w:rPr>
          <w:rFonts w:ascii="Trebuchet MS" w:eastAsia="SimSun" w:hAnsi="Trebuchet MS"/>
          <w:sz w:val="24"/>
          <w:szCs w:val="24"/>
        </w:rPr>
        <w:t xml:space="preserve"> de</w:t>
      </w:r>
      <w:r w:rsidRPr="00B16A6D">
        <w:rPr>
          <w:rFonts w:ascii="Trebuchet MS" w:eastAsia="SimSun" w:hAnsi="Trebuchet MS"/>
          <w:sz w:val="24"/>
          <w:szCs w:val="24"/>
        </w:rPr>
        <w:t xml:space="preserve"> bon</w:t>
      </w:r>
      <w:r w:rsidR="00B16A6D">
        <w:rPr>
          <w:rFonts w:ascii="Trebuchet MS" w:eastAsia="SimSun" w:hAnsi="Trebuchet MS"/>
          <w:sz w:val="24"/>
          <w:szCs w:val="24"/>
        </w:rPr>
        <w:t>s</w:t>
      </w:r>
      <w:r w:rsidRPr="00B16A6D">
        <w:rPr>
          <w:rFonts w:ascii="Trebuchet MS" w:eastAsia="SimSun" w:hAnsi="Trebuchet MS"/>
          <w:sz w:val="24"/>
          <w:szCs w:val="24"/>
        </w:rPr>
        <w:t xml:space="preserve"> choix des équipements</w:t>
      </w:r>
      <w:r w:rsidR="00C63AFD">
        <w:rPr>
          <w:rFonts w:ascii="Trebuchet MS" w:eastAsia="SimSun" w:hAnsi="Trebuchet MS"/>
          <w:sz w:val="24"/>
          <w:szCs w:val="24"/>
        </w:rPr>
        <w:t xml:space="preserve"> pour la production d’énergies</w:t>
      </w:r>
      <w:r w:rsidRPr="00B16A6D">
        <w:rPr>
          <w:rFonts w:ascii="Trebuchet MS" w:eastAsia="SimSun" w:hAnsi="Trebuchet MS"/>
          <w:sz w:val="24"/>
          <w:szCs w:val="24"/>
        </w:rPr>
        <w:t xml:space="preserve">, </w:t>
      </w:r>
      <w:r w:rsidR="00C63AFD">
        <w:rPr>
          <w:rFonts w:ascii="Trebuchet MS" w:eastAsia="SimSun" w:hAnsi="Trebuchet MS"/>
          <w:sz w:val="24"/>
          <w:szCs w:val="24"/>
        </w:rPr>
        <w:t xml:space="preserve">de bien </w:t>
      </w:r>
      <w:r w:rsidRPr="00B16A6D">
        <w:rPr>
          <w:rFonts w:ascii="Trebuchet MS" w:eastAsia="SimSun" w:hAnsi="Trebuchet MS"/>
          <w:sz w:val="24"/>
          <w:szCs w:val="24"/>
        </w:rPr>
        <w:t xml:space="preserve">les installer et </w:t>
      </w:r>
      <w:r w:rsidR="00C63AFD">
        <w:rPr>
          <w:rFonts w:ascii="Trebuchet MS" w:eastAsia="SimSun" w:hAnsi="Trebuchet MS"/>
          <w:sz w:val="24"/>
          <w:szCs w:val="24"/>
        </w:rPr>
        <w:t xml:space="preserve">d’en </w:t>
      </w:r>
      <w:r w:rsidR="00FD5250">
        <w:rPr>
          <w:rFonts w:ascii="Trebuchet MS" w:eastAsia="SimSun" w:hAnsi="Trebuchet MS"/>
          <w:sz w:val="24"/>
          <w:szCs w:val="24"/>
        </w:rPr>
        <w:t>assurer</w:t>
      </w:r>
      <w:r w:rsidRPr="00B16A6D">
        <w:rPr>
          <w:rFonts w:ascii="Trebuchet MS" w:eastAsia="SimSun" w:hAnsi="Trebuchet MS"/>
          <w:sz w:val="24"/>
          <w:szCs w:val="24"/>
        </w:rPr>
        <w:t xml:space="preserve"> la maintenance. </w:t>
      </w:r>
    </w:p>
    <w:p w:rsidR="009961CC" w:rsidRPr="00B16A6D" w:rsidRDefault="009961CC" w:rsidP="00F04543">
      <w:pPr>
        <w:spacing w:after="0" w:line="360" w:lineRule="auto"/>
        <w:contextualSpacing/>
        <w:jc w:val="both"/>
        <w:rPr>
          <w:rFonts w:ascii="Trebuchet MS" w:eastAsia="SimSun" w:hAnsi="Trebuchet MS"/>
          <w:sz w:val="24"/>
          <w:szCs w:val="24"/>
        </w:rPr>
      </w:pPr>
    </w:p>
    <w:p w:rsidR="00FD5250" w:rsidRDefault="009961CC" w:rsidP="009961CC">
      <w:pPr>
        <w:spacing w:after="0" w:line="360" w:lineRule="auto"/>
        <w:jc w:val="both"/>
        <w:rPr>
          <w:rFonts w:ascii="Trebuchet MS" w:eastAsia="Times New Roman" w:hAnsi="Trebuchet MS"/>
          <w:color w:val="000000"/>
          <w:sz w:val="24"/>
          <w:szCs w:val="24"/>
        </w:rPr>
      </w:pPr>
      <w:r w:rsidRPr="00B16A6D">
        <w:rPr>
          <w:rFonts w:ascii="Trebuchet MS" w:eastAsia="Times New Roman" w:hAnsi="Trebuchet MS"/>
          <w:color w:val="000000"/>
          <w:sz w:val="24"/>
          <w:szCs w:val="24"/>
        </w:rPr>
        <w:t>C</w:t>
      </w:r>
      <w:r w:rsidR="00C63AFD">
        <w:rPr>
          <w:rFonts w:ascii="Trebuchet MS" w:eastAsia="Times New Roman" w:hAnsi="Trebuchet MS"/>
          <w:color w:val="000000"/>
          <w:sz w:val="24"/>
          <w:szCs w:val="24"/>
        </w:rPr>
        <w:t>’est pour cette raison que</w:t>
      </w:r>
      <w:r w:rsidR="00FD5250">
        <w:rPr>
          <w:rFonts w:ascii="Trebuchet MS" w:eastAsia="Times New Roman" w:hAnsi="Trebuchet MS"/>
          <w:color w:val="000000"/>
          <w:sz w:val="24"/>
          <w:szCs w:val="24"/>
        </w:rPr>
        <w:t>les Etats Généraux de l’Education de 2022 ont recommandé la mise en place des programmes de formation en énergies renouvelables au secondaire</w:t>
      </w:r>
      <w:r w:rsidR="00397B1F">
        <w:rPr>
          <w:rFonts w:ascii="Trebuchet MS" w:eastAsia="Times New Roman" w:hAnsi="Trebuchet MS"/>
          <w:color w:val="000000"/>
          <w:sz w:val="24"/>
          <w:szCs w:val="24"/>
        </w:rPr>
        <w:t xml:space="preserve"> et </w:t>
      </w:r>
      <w:r w:rsidR="00FD5250">
        <w:rPr>
          <w:rFonts w:ascii="Trebuchet MS" w:eastAsia="Times New Roman" w:hAnsi="Trebuchet MS"/>
          <w:color w:val="000000"/>
          <w:sz w:val="24"/>
          <w:szCs w:val="24"/>
        </w:rPr>
        <w:t xml:space="preserve">à l’enseignement supérieur.  </w:t>
      </w:r>
    </w:p>
    <w:p w:rsidR="009961CC" w:rsidRPr="003625E7" w:rsidRDefault="00FD5250" w:rsidP="009961C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rebuchet MS" w:eastAsia="Times New Roman" w:hAnsi="Trebuchet MS"/>
          <w:color w:val="000000"/>
          <w:sz w:val="24"/>
          <w:szCs w:val="24"/>
        </w:rPr>
        <w:t>C’est</w:t>
      </w:r>
      <w:r w:rsidR="00FA4DF9">
        <w:rPr>
          <w:rFonts w:ascii="Trebuchet MS" w:eastAsia="Times New Roman" w:hAnsi="Trebuchet MS"/>
          <w:color w:val="000000"/>
          <w:sz w:val="24"/>
          <w:szCs w:val="24"/>
        </w:rPr>
        <w:t xml:space="preserve"> pour répondre à cet appel des Etats Généraux de l’E</w:t>
      </w:r>
      <w:r>
        <w:rPr>
          <w:rFonts w:ascii="Trebuchet MS" w:eastAsia="Times New Roman" w:hAnsi="Trebuchet MS"/>
          <w:color w:val="000000"/>
          <w:sz w:val="24"/>
          <w:szCs w:val="24"/>
        </w:rPr>
        <w:t xml:space="preserve">ducation que </w:t>
      </w:r>
      <w:r w:rsidR="009961CC" w:rsidRPr="00B16A6D">
        <w:rPr>
          <w:rFonts w:ascii="Trebuchet MS" w:eastAsia="Times New Roman" w:hAnsi="Trebuchet MS"/>
          <w:color w:val="000000"/>
          <w:sz w:val="24"/>
          <w:szCs w:val="24"/>
        </w:rPr>
        <w:t>l</w:t>
      </w:r>
      <w:r w:rsidR="00FD7CD8" w:rsidRPr="00B16A6D">
        <w:rPr>
          <w:rFonts w:ascii="Trebuchet MS" w:eastAsia="Times New Roman" w:hAnsi="Trebuchet MS"/>
          <w:color w:val="000000"/>
          <w:sz w:val="24"/>
          <w:szCs w:val="24"/>
        </w:rPr>
        <w:t>’ENS</w:t>
      </w:r>
      <w:r>
        <w:rPr>
          <w:rFonts w:ascii="Trebuchet MS" w:eastAsia="Times New Roman" w:hAnsi="Trebuchet MS"/>
          <w:color w:val="000000"/>
          <w:sz w:val="24"/>
          <w:szCs w:val="24"/>
        </w:rPr>
        <w:t xml:space="preserve">veut </w:t>
      </w:r>
      <w:r w:rsidR="009961CC" w:rsidRPr="00B16A6D">
        <w:rPr>
          <w:rFonts w:ascii="Trebuchet MS" w:eastAsia="Times New Roman" w:hAnsi="Trebuchet MS"/>
          <w:color w:val="000000"/>
          <w:sz w:val="24"/>
          <w:szCs w:val="24"/>
        </w:rPr>
        <w:t>mettre en place un programme de formation</w:t>
      </w:r>
      <w:r w:rsidR="00FA4DF9">
        <w:rPr>
          <w:rFonts w:ascii="Trebuchet MS" w:eastAsia="Times New Roman" w:hAnsi="Trebuchet MS"/>
          <w:color w:val="000000"/>
          <w:sz w:val="24"/>
          <w:szCs w:val="24"/>
        </w:rPr>
        <w:t>de niveau B</w:t>
      </w:r>
      <w:r w:rsidR="009961CC" w:rsidRPr="00B16A6D">
        <w:rPr>
          <w:rFonts w:ascii="Trebuchet MS" w:eastAsia="Times New Roman" w:hAnsi="Trebuchet MS"/>
          <w:color w:val="000000"/>
          <w:sz w:val="24"/>
          <w:szCs w:val="24"/>
        </w:rPr>
        <w:t>accalauréat</w:t>
      </w:r>
      <w:r w:rsidR="00C63AFD">
        <w:rPr>
          <w:rFonts w:ascii="Trebuchet MS" w:eastAsia="Times New Roman" w:hAnsi="Trebuchet MS"/>
          <w:color w:val="000000"/>
          <w:sz w:val="24"/>
          <w:szCs w:val="24"/>
        </w:rPr>
        <w:t>,</w:t>
      </w:r>
      <w:r w:rsidR="002C3797">
        <w:rPr>
          <w:rFonts w:ascii="Trebuchet MS" w:hAnsi="Trebuchet MS"/>
          <w:sz w:val="24"/>
          <w:szCs w:val="24"/>
        </w:rPr>
        <w:t>dénommé « </w:t>
      </w:r>
      <w:r w:rsidR="00C63AFD" w:rsidRPr="00FD5250">
        <w:rPr>
          <w:rFonts w:ascii="Trebuchet MS" w:hAnsi="Trebuchet MS"/>
          <w:b/>
          <w:sz w:val="24"/>
          <w:szCs w:val="24"/>
        </w:rPr>
        <w:t>Génie</w:t>
      </w:r>
      <w:r w:rsidR="009961CC" w:rsidRPr="00FD5250">
        <w:rPr>
          <w:rFonts w:ascii="Trebuchet MS" w:hAnsi="Trebuchet MS"/>
          <w:b/>
          <w:sz w:val="24"/>
          <w:szCs w:val="24"/>
        </w:rPr>
        <w:t xml:space="preserve"> des Energies Renouvelables</w:t>
      </w:r>
      <w:r w:rsidR="009961CC" w:rsidRPr="00C63AFD">
        <w:rPr>
          <w:rFonts w:ascii="Trebuchet MS" w:hAnsi="Trebuchet MS"/>
          <w:sz w:val="24"/>
          <w:szCs w:val="24"/>
        </w:rPr>
        <w:t> </w:t>
      </w:r>
      <w:r w:rsidR="009961CC" w:rsidRPr="00C63AFD">
        <w:rPr>
          <w:rFonts w:ascii="Trebuchet MS" w:hAnsi="Trebuchet MS"/>
          <w:color w:val="000000"/>
          <w:sz w:val="24"/>
          <w:szCs w:val="24"/>
        </w:rPr>
        <w:t>»</w:t>
      </w:r>
      <w:r w:rsidR="002C3797">
        <w:rPr>
          <w:rFonts w:ascii="Trebuchet MS" w:hAnsi="Trebuchet MS"/>
          <w:color w:val="000000"/>
          <w:sz w:val="24"/>
          <w:szCs w:val="24"/>
        </w:rPr>
        <w:t xml:space="preserve"> et ce, </w:t>
      </w:r>
      <w:r w:rsidR="009961CC" w:rsidRPr="00C63AFD">
        <w:rPr>
          <w:rFonts w:ascii="Trebuchet MS" w:eastAsia="Times New Roman" w:hAnsi="Trebuchet MS"/>
          <w:color w:val="000000"/>
          <w:sz w:val="24"/>
          <w:szCs w:val="24"/>
        </w:rPr>
        <w:t>à l’intention d</w:t>
      </w:r>
      <w:r w:rsidR="006210C7">
        <w:rPr>
          <w:rFonts w:ascii="Trebuchet MS" w:eastAsia="Times New Roman" w:hAnsi="Trebuchet MS"/>
          <w:color w:val="000000"/>
          <w:sz w:val="24"/>
          <w:szCs w:val="24"/>
        </w:rPr>
        <w:t>es lauréats du post fondamental</w:t>
      </w:r>
      <w:r w:rsidR="009961CC" w:rsidRPr="00C63AFD">
        <w:rPr>
          <w:rFonts w:ascii="Trebuchet MS" w:eastAsia="Times New Roman" w:hAnsi="Trebuchet MS"/>
          <w:color w:val="000000"/>
          <w:sz w:val="24"/>
          <w:szCs w:val="24"/>
        </w:rPr>
        <w:t xml:space="preserve"> ayant fréquentés les filières où à la production d’énergie électrique est incorporée dans leurs cursus de formation</w:t>
      </w:r>
      <w:r w:rsidR="009961CC" w:rsidRPr="003625E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16A6D" w:rsidRPr="00C63AFD" w:rsidRDefault="00F9461D" w:rsidP="00B16A6D">
      <w:pPr>
        <w:pStyle w:val="NormalWeb"/>
        <w:spacing w:line="360" w:lineRule="auto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 xml:space="preserve">La </w:t>
      </w:r>
      <w:r w:rsidR="00B16A6D" w:rsidRPr="00C63AFD">
        <w:rPr>
          <w:rFonts w:ascii="Trebuchet MS" w:hAnsi="Trebuchet MS" w:cs="Calibri"/>
        </w:rPr>
        <w:t>présence</w:t>
      </w:r>
      <w:r>
        <w:rPr>
          <w:rFonts w:ascii="Trebuchet MS" w:hAnsi="Trebuchet MS" w:cs="Calibri"/>
        </w:rPr>
        <w:t xml:space="preserve"> de tout un chacun </w:t>
      </w:r>
      <w:r w:rsidR="00B16A6D" w:rsidRPr="00C63AFD">
        <w:rPr>
          <w:rFonts w:ascii="Trebuchet MS" w:hAnsi="Trebuchet MS" w:cs="Calibri"/>
        </w:rPr>
        <w:t>dans</w:t>
      </w:r>
      <w:r>
        <w:rPr>
          <w:rFonts w:ascii="Trebuchet MS" w:hAnsi="Trebuchet MS" w:cs="Calibri"/>
        </w:rPr>
        <w:t xml:space="preserve"> l’</w:t>
      </w:r>
      <w:r w:rsidR="00B16A6D" w:rsidRPr="00C63AFD">
        <w:rPr>
          <w:rFonts w:ascii="Trebuchet MS" w:hAnsi="Trebuchet MS" w:cs="Calibri"/>
        </w:rPr>
        <w:t xml:space="preserve">atelier de validation de l’Offre de Formation en </w:t>
      </w:r>
      <w:r w:rsidR="006210C7">
        <w:rPr>
          <w:rFonts w:ascii="Trebuchet MS" w:hAnsi="Trebuchet MS" w:cs="Calibri"/>
        </w:rPr>
        <w:t>G</w:t>
      </w:r>
      <w:r w:rsidR="00B16A6D" w:rsidRPr="00C63AFD">
        <w:rPr>
          <w:rFonts w:ascii="Trebuchet MS" w:hAnsi="Trebuchet MS" w:cs="Calibri"/>
        </w:rPr>
        <w:t xml:space="preserve">énie des </w:t>
      </w:r>
      <w:r w:rsidR="006210C7">
        <w:rPr>
          <w:rFonts w:ascii="Trebuchet MS" w:hAnsi="Trebuchet MS" w:cs="Calibri"/>
        </w:rPr>
        <w:t>E</w:t>
      </w:r>
      <w:r w:rsidR="00B16A6D" w:rsidRPr="00C63AFD">
        <w:rPr>
          <w:rFonts w:ascii="Trebuchet MS" w:hAnsi="Trebuchet MS" w:cs="Calibri"/>
        </w:rPr>
        <w:t xml:space="preserve">nergies </w:t>
      </w:r>
      <w:r w:rsidR="006210C7">
        <w:rPr>
          <w:rFonts w:ascii="Trebuchet MS" w:hAnsi="Trebuchet MS" w:cs="Calibri"/>
        </w:rPr>
        <w:t>R</w:t>
      </w:r>
      <w:r w:rsidR="00B16A6D" w:rsidRPr="00C63AFD">
        <w:rPr>
          <w:rFonts w:ascii="Trebuchet MS" w:hAnsi="Trebuchet MS" w:cs="Calibri"/>
        </w:rPr>
        <w:t xml:space="preserve">enouvelables n’a pas été un  hasard. </w:t>
      </w:r>
      <w:r>
        <w:rPr>
          <w:rFonts w:ascii="Trebuchet MS" w:hAnsi="Trebuchet MS" w:cs="Calibri"/>
        </w:rPr>
        <w:t xml:space="preserve">Les participants ont </w:t>
      </w:r>
      <w:r w:rsidR="00B16A6D" w:rsidRPr="00C63AFD">
        <w:rPr>
          <w:rFonts w:ascii="Trebuchet MS" w:hAnsi="Trebuchet MS" w:cs="Calibri"/>
        </w:rPr>
        <w:t>été soigneusement choisi</w:t>
      </w:r>
      <w:r w:rsidR="001D5A34">
        <w:rPr>
          <w:rFonts w:ascii="Trebuchet MS" w:hAnsi="Trebuchet MS" w:cs="Calibri"/>
        </w:rPr>
        <w:t xml:space="preserve">s </w:t>
      </w:r>
      <w:r w:rsidR="00B16A6D" w:rsidRPr="00C63AFD">
        <w:rPr>
          <w:rFonts w:ascii="Trebuchet MS" w:hAnsi="Trebuchet MS" w:cs="Calibri"/>
        </w:rPr>
        <w:t xml:space="preserve">en fonction de </w:t>
      </w:r>
      <w:r>
        <w:rPr>
          <w:rFonts w:ascii="Trebuchet MS" w:hAnsi="Trebuchet MS" w:cs="Calibri"/>
        </w:rPr>
        <w:t xml:space="preserve">leurs </w:t>
      </w:r>
      <w:r w:rsidR="00B16A6D" w:rsidRPr="00C63AFD">
        <w:rPr>
          <w:rFonts w:ascii="Trebuchet MS" w:hAnsi="Trebuchet MS" w:cs="Calibri"/>
        </w:rPr>
        <w:t xml:space="preserve">connaissances et expériencedans le domaine des énergies renouvelables. </w:t>
      </w:r>
    </w:p>
    <w:p w:rsidR="00FD7CD8" w:rsidRDefault="009B714E" w:rsidP="00C63AFD">
      <w:pPr>
        <w:spacing w:line="360" w:lineRule="auto"/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 w:cs="Calibri"/>
          <w:sz w:val="24"/>
          <w:szCs w:val="24"/>
        </w:rPr>
        <w:lastRenderedPageBreak/>
        <w:t>L</w:t>
      </w:r>
      <w:r w:rsidR="000902DC">
        <w:rPr>
          <w:rFonts w:ascii="Trebuchet MS" w:hAnsi="Trebuchet MS" w:cs="Calibri"/>
          <w:sz w:val="24"/>
          <w:szCs w:val="24"/>
        </w:rPr>
        <w:t>es autorités de l’E</w:t>
      </w:r>
      <w:r w:rsidR="00B16A6D" w:rsidRPr="00C63AFD">
        <w:rPr>
          <w:rFonts w:ascii="Trebuchet MS" w:hAnsi="Trebuchet MS" w:cs="Calibri"/>
          <w:sz w:val="24"/>
          <w:szCs w:val="24"/>
        </w:rPr>
        <w:t>N</w:t>
      </w:r>
      <w:r w:rsidR="000902DC">
        <w:rPr>
          <w:rFonts w:ascii="Trebuchet MS" w:hAnsi="Trebuchet MS" w:cs="Calibri"/>
          <w:sz w:val="24"/>
          <w:szCs w:val="24"/>
        </w:rPr>
        <w:t xml:space="preserve">S étaient confiantes de leur </w:t>
      </w:r>
      <w:r w:rsidR="00B16A6D" w:rsidRPr="00C63AFD">
        <w:rPr>
          <w:rFonts w:ascii="Trebuchet MS" w:hAnsi="Trebuchet MS" w:cs="Calibri"/>
          <w:sz w:val="24"/>
          <w:szCs w:val="24"/>
        </w:rPr>
        <w:t>engagement soutenu et fermedans  la promotion de la formation de qualité à travers l’offre de formation qu</w:t>
      </w:r>
      <w:r w:rsidR="00A25F11">
        <w:rPr>
          <w:rFonts w:ascii="Trebuchet MS" w:hAnsi="Trebuchet MS" w:cs="Calibri"/>
          <w:sz w:val="24"/>
          <w:szCs w:val="24"/>
        </w:rPr>
        <w:t>’</w:t>
      </w:r>
      <w:r w:rsidR="00B16A6D" w:rsidRPr="00C63AFD">
        <w:rPr>
          <w:rFonts w:ascii="Trebuchet MS" w:hAnsi="Trebuchet MS" w:cs="Calibri"/>
          <w:sz w:val="24"/>
          <w:szCs w:val="24"/>
        </w:rPr>
        <w:t>e</w:t>
      </w:r>
      <w:r w:rsidR="00A25F11">
        <w:rPr>
          <w:rFonts w:ascii="Trebuchet MS" w:hAnsi="Trebuchet MS" w:cs="Calibri"/>
          <w:sz w:val="24"/>
          <w:szCs w:val="24"/>
        </w:rPr>
        <w:t xml:space="preserve">lle leur a </w:t>
      </w:r>
      <w:r w:rsidR="00B16A6D" w:rsidRPr="00C63AFD">
        <w:rPr>
          <w:rFonts w:ascii="Trebuchet MS" w:hAnsi="Trebuchet MS" w:cs="Calibri"/>
          <w:sz w:val="24"/>
          <w:szCs w:val="24"/>
        </w:rPr>
        <w:t>soum</w:t>
      </w:r>
      <w:r w:rsidR="00A25F11">
        <w:rPr>
          <w:rFonts w:ascii="Trebuchet MS" w:hAnsi="Trebuchet MS" w:cs="Calibri"/>
          <w:sz w:val="24"/>
          <w:szCs w:val="24"/>
        </w:rPr>
        <w:t xml:space="preserve">ise </w:t>
      </w:r>
      <w:r w:rsidR="00B16A6D" w:rsidRPr="00C63AFD">
        <w:rPr>
          <w:rFonts w:ascii="Trebuchet MS" w:hAnsi="Trebuchet MS" w:cs="Calibri"/>
          <w:sz w:val="24"/>
          <w:szCs w:val="24"/>
        </w:rPr>
        <w:t xml:space="preserve">pour validation. </w:t>
      </w:r>
      <w:r w:rsidR="00940386">
        <w:rPr>
          <w:rFonts w:ascii="Trebuchet MS" w:hAnsi="Trebuchet MS" w:cs="Calibri"/>
          <w:sz w:val="24"/>
          <w:szCs w:val="24"/>
        </w:rPr>
        <w:t xml:space="preserve">Ainsi, les participants à l’atelier ont </w:t>
      </w:r>
      <w:r w:rsidR="00B16A6D" w:rsidRPr="00C63AFD">
        <w:rPr>
          <w:rFonts w:ascii="Trebuchet MS" w:hAnsi="Trebuchet MS" w:cs="Calibri"/>
          <w:sz w:val="24"/>
          <w:szCs w:val="24"/>
        </w:rPr>
        <w:t>amélior</w:t>
      </w:r>
      <w:r w:rsidR="00940386">
        <w:rPr>
          <w:rFonts w:ascii="Trebuchet MS" w:hAnsi="Trebuchet MS" w:cs="Calibri"/>
          <w:sz w:val="24"/>
          <w:szCs w:val="24"/>
        </w:rPr>
        <w:t>é</w:t>
      </w:r>
      <w:r w:rsidR="000F63FB">
        <w:rPr>
          <w:rFonts w:ascii="Trebuchet MS" w:hAnsi="Trebuchet MS" w:cs="Calibri"/>
          <w:sz w:val="24"/>
          <w:szCs w:val="24"/>
        </w:rPr>
        <w:t xml:space="preserve"> pour que les résultats positifs</w:t>
      </w:r>
      <w:r w:rsidR="000D6F3F">
        <w:rPr>
          <w:rFonts w:ascii="Trebuchet MS" w:hAnsi="Trebuchet MS" w:cs="Calibri"/>
          <w:sz w:val="24"/>
          <w:szCs w:val="24"/>
        </w:rPr>
        <w:t xml:space="preserve"> issus </w:t>
      </w:r>
      <w:r w:rsidR="000F63FB">
        <w:rPr>
          <w:rFonts w:ascii="Trebuchet MS" w:hAnsi="Trebuchet MS" w:cs="Calibri"/>
          <w:sz w:val="24"/>
          <w:szCs w:val="24"/>
        </w:rPr>
        <w:t xml:space="preserve">de l’atelier permettent à </w:t>
      </w:r>
      <w:r w:rsidR="00940386">
        <w:rPr>
          <w:rFonts w:ascii="Trebuchet MS" w:hAnsi="Trebuchet MS" w:cs="Calibri"/>
          <w:sz w:val="24"/>
          <w:szCs w:val="24"/>
        </w:rPr>
        <w:t xml:space="preserve">l’offre de formation </w:t>
      </w:r>
      <w:r w:rsidR="000F63FB">
        <w:rPr>
          <w:rFonts w:ascii="Trebuchet MS" w:hAnsi="Trebuchet MS" w:cs="Calibri"/>
          <w:sz w:val="24"/>
          <w:szCs w:val="24"/>
        </w:rPr>
        <w:t xml:space="preserve">de </w:t>
      </w:r>
      <w:r w:rsidR="00B16A6D" w:rsidRPr="00C63AFD">
        <w:rPr>
          <w:rFonts w:ascii="Trebuchet MS" w:hAnsi="Trebuchet MS" w:cs="Calibri"/>
          <w:sz w:val="24"/>
          <w:szCs w:val="24"/>
        </w:rPr>
        <w:t>répond</w:t>
      </w:r>
      <w:r w:rsidR="000F63FB">
        <w:rPr>
          <w:rFonts w:ascii="Trebuchet MS" w:hAnsi="Trebuchet MS" w:cs="Calibri"/>
          <w:sz w:val="24"/>
          <w:szCs w:val="24"/>
        </w:rPr>
        <w:t>r</w:t>
      </w:r>
      <w:r w:rsidR="00B16A6D" w:rsidRPr="00C63AFD">
        <w:rPr>
          <w:rFonts w:ascii="Trebuchet MS" w:hAnsi="Trebuchet MS" w:cs="Calibri"/>
          <w:sz w:val="24"/>
          <w:szCs w:val="24"/>
        </w:rPr>
        <w:t>e aux attentes du pays</w:t>
      </w:r>
      <w:r w:rsidR="00C63AFD">
        <w:rPr>
          <w:rFonts w:ascii="Trebuchet MS" w:hAnsi="Trebuchet MS" w:cs="Calibri"/>
          <w:sz w:val="24"/>
          <w:szCs w:val="24"/>
        </w:rPr>
        <w:t xml:space="preserve">. </w:t>
      </w:r>
    </w:p>
    <w:p w:rsidR="006210C7" w:rsidRDefault="006210C7" w:rsidP="00371135">
      <w:pPr>
        <w:shd w:val="clear" w:color="auto" w:fill="FFFFFF"/>
        <w:spacing w:before="100" w:beforeAutospacing="1" w:after="0" w:afterAutospacing="1" w:line="360" w:lineRule="auto"/>
        <w:jc w:val="both"/>
        <w:rPr>
          <w:rFonts w:ascii="Trebuchet MS" w:eastAsia="Times New Roman" w:hAnsi="Trebuchet MS" w:cs="Calibri"/>
          <w:sz w:val="24"/>
          <w:szCs w:val="24"/>
          <w:lang w:eastAsia="fr-FR"/>
        </w:rPr>
      </w:pPr>
    </w:p>
    <w:p w:rsidR="006210C7" w:rsidRPr="00371135" w:rsidRDefault="006210C7" w:rsidP="00371135">
      <w:pPr>
        <w:shd w:val="clear" w:color="auto" w:fill="FFFFFF"/>
        <w:spacing w:before="100" w:beforeAutospacing="1" w:after="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  <w:lang w:eastAsia="fr-FR"/>
        </w:rPr>
      </w:pPr>
    </w:p>
    <w:p w:rsidR="0035433B" w:rsidRDefault="0035433B"/>
    <w:sectPr w:rsidR="0035433B" w:rsidSect="00845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46DFF"/>
    <w:multiLevelType w:val="hybridMultilevel"/>
    <w:tmpl w:val="CF72E6DC"/>
    <w:lvl w:ilvl="0" w:tplc="200CECB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41F61"/>
    <w:multiLevelType w:val="hybridMultilevel"/>
    <w:tmpl w:val="0BA4E776"/>
    <w:lvl w:ilvl="0" w:tplc="3482DC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5433B"/>
    <w:rsid w:val="000438AC"/>
    <w:rsid w:val="00051D58"/>
    <w:rsid w:val="000902DC"/>
    <w:rsid w:val="000B4F6D"/>
    <w:rsid w:val="000D6F3F"/>
    <w:rsid w:val="000F63FB"/>
    <w:rsid w:val="001D5A34"/>
    <w:rsid w:val="001F5E1A"/>
    <w:rsid w:val="002031D3"/>
    <w:rsid w:val="00257360"/>
    <w:rsid w:val="002C3797"/>
    <w:rsid w:val="0035433B"/>
    <w:rsid w:val="00371135"/>
    <w:rsid w:val="00397B1F"/>
    <w:rsid w:val="00490E8B"/>
    <w:rsid w:val="004B42AC"/>
    <w:rsid w:val="0053009C"/>
    <w:rsid w:val="00536A0C"/>
    <w:rsid w:val="00540C0A"/>
    <w:rsid w:val="006210C7"/>
    <w:rsid w:val="00640964"/>
    <w:rsid w:val="00691254"/>
    <w:rsid w:val="00693D52"/>
    <w:rsid w:val="006B011E"/>
    <w:rsid w:val="007333B8"/>
    <w:rsid w:val="007A66C7"/>
    <w:rsid w:val="007C5F10"/>
    <w:rsid w:val="00845D1E"/>
    <w:rsid w:val="008A68D4"/>
    <w:rsid w:val="008D097F"/>
    <w:rsid w:val="009349D8"/>
    <w:rsid w:val="00940386"/>
    <w:rsid w:val="00954B0C"/>
    <w:rsid w:val="009961CC"/>
    <w:rsid w:val="009B714E"/>
    <w:rsid w:val="00A25F11"/>
    <w:rsid w:val="00A33AC1"/>
    <w:rsid w:val="00AD2510"/>
    <w:rsid w:val="00B16A6D"/>
    <w:rsid w:val="00B6536B"/>
    <w:rsid w:val="00BF4531"/>
    <w:rsid w:val="00C47EBD"/>
    <w:rsid w:val="00C63AFD"/>
    <w:rsid w:val="00E17A9A"/>
    <w:rsid w:val="00E27E89"/>
    <w:rsid w:val="00E52B33"/>
    <w:rsid w:val="00EB7F03"/>
    <w:rsid w:val="00ED00C2"/>
    <w:rsid w:val="00F04543"/>
    <w:rsid w:val="00F9461D"/>
    <w:rsid w:val="00FA4DF9"/>
    <w:rsid w:val="00FD5250"/>
    <w:rsid w:val="00FD7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3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3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B1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Compte Microsoft</dc:creator>
  <cp:lastModifiedBy>ENS</cp:lastModifiedBy>
  <cp:revision>11</cp:revision>
  <cp:lastPrinted>2024-10-11T08:47:00Z</cp:lastPrinted>
  <dcterms:created xsi:type="dcterms:W3CDTF">2024-10-11T09:19:00Z</dcterms:created>
  <dcterms:modified xsi:type="dcterms:W3CDTF">2024-10-30T10:21:00Z</dcterms:modified>
</cp:coreProperties>
</file>